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832B8" w14:textId="2DC97A4E" w:rsidR="00B46F00" w:rsidRDefault="00B46F00" w:rsidP="00F63900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26D29B2E" w14:textId="7C8B0B53" w:rsidR="00D85505" w:rsidRPr="00D85505" w:rsidRDefault="000553F9" w:rsidP="00F63900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>Veřejná zakázka</w:t>
      </w:r>
      <w:r w:rsidR="00EF06F8">
        <w:rPr>
          <w:rFonts w:asciiTheme="minorHAnsi" w:hAnsiTheme="minorHAnsi" w:cstheme="minorHAnsi"/>
          <w:sz w:val="22"/>
          <w:szCs w:val="22"/>
        </w:rPr>
        <w:t>:</w:t>
      </w:r>
      <w:r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CE5C54" w:rsidRPr="00CE5C54">
        <w:rPr>
          <w:rFonts w:asciiTheme="minorHAnsi" w:hAnsiTheme="minorHAnsi" w:cstheme="minorHAnsi"/>
          <w:b/>
          <w:sz w:val="22"/>
          <w:szCs w:val="22"/>
        </w:rPr>
        <w:t>Dodávka nábytku - Nemocnice Havlíčkův Brod, vybavení nábytkem na oddělení neurologie</w:t>
      </w:r>
    </w:p>
    <w:p w14:paraId="7897E8FB" w14:textId="7A0A8E8B" w:rsidR="009E37CD" w:rsidRPr="004A5497" w:rsidRDefault="009E37CD" w:rsidP="00F63900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>Příloha č.</w:t>
      </w:r>
      <w:r w:rsid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0F59D7">
        <w:rPr>
          <w:rFonts w:asciiTheme="minorHAnsi" w:hAnsiTheme="minorHAnsi" w:cstheme="minorHAnsi"/>
          <w:sz w:val="22"/>
          <w:szCs w:val="22"/>
        </w:rPr>
        <w:t>3</w:t>
      </w:r>
      <w:r w:rsidR="00B964F2">
        <w:rPr>
          <w:rFonts w:asciiTheme="minorHAnsi" w:hAnsiTheme="minorHAnsi" w:cstheme="minorHAnsi"/>
          <w:sz w:val="22"/>
          <w:szCs w:val="22"/>
        </w:rPr>
        <w:t>a</w:t>
      </w:r>
      <w:r w:rsidR="00B3235B"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EF08E7" w:rsidRPr="00C1040B">
        <w:rPr>
          <w:rFonts w:asciiTheme="minorHAnsi" w:hAnsiTheme="minorHAnsi" w:cstheme="minorHAnsi"/>
          <w:sz w:val="22"/>
          <w:szCs w:val="22"/>
        </w:rPr>
        <w:t>Zadávací dokumentace</w:t>
      </w:r>
      <w:r w:rsidR="00EF08E7">
        <w:rPr>
          <w:rFonts w:asciiTheme="minorHAnsi" w:hAnsiTheme="minorHAnsi" w:cstheme="minorHAnsi"/>
          <w:sz w:val="22"/>
          <w:szCs w:val="22"/>
        </w:rPr>
        <w:t xml:space="preserve"> (dále jen „</w:t>
      </w:r>
      <w:r w:rsidR="00425F2B" w:rsidRPr="00EF08E7">
        <w:rPr>
          <w:rFonts w:asciiTheme="minorHAnsi" w:hAnsiTheme="minorHAnsi" w:cstheme="minorHAnsi"/>
          <w:b/>
          <w:sz w:val="22"/>
          <w:szCs w:val="22"/>
        </w:rPr>
        <w:t>ZD</w:t>
      </w:r>
      <w:r w:rsidR="00EF08E7">
        <w:rPr>
          <w:rFonts w:asciiTheme="minorHAnsi" w:hAnsiTheme="minorHAnsi" w:cstheme="minorHAnsi"/>
          <w:sz w:val="22"/>
          <w:szCs w:val="22"/>
        </w:rPr>
        <w:t>“)</w:t>
      </w:r>
      <w:r w:rsidRPr="004A5497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4A5497">
        <w:rPr>
          <w:rFonts w:asciiTheme="minorHAnsi" w:hAnsiTheme="minorHAnsi" w:cstheme="minorHAnsi"/>
          <w:sz w:val="22"/>
          <w:szCs w:val="22"/>
        </w:rPr>
        <w:t xml:space="preserve">–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  <w:r w:rsidR="00043236" w:rsidRPr="004A5497">
        <w:rPr>
          <w:rFonts w:asciiTheme="minorHAnsi" w:hAnsiTheme="minorHAnsi" w:cstheme="minorHAnsi"/>
          <w:b/>
          <w:sz w:val="22"/>
          <w:szCs w:val="22"/>
        </w:rPr>
        <w:t xml:space="preserve">o </w:t>
      </w:r>
      <w:r w:rsidRPr="004A5497">
        <w:rPr>
          <w:rFonts w:asciiTheme="minorHAnsi" w:hAnsiTheme="minorHAnsi" w:cstheme="minorHAnsi"/>
          <w:b/>
          <w:sz w:val="22"/>
          <w:szCs w:val="22"/>
        </w:rPr>
        <w:t>splnění kvalifikace</w:t>
      </w:r>
    </w:p>
    <w:p w14:paraId="76D1EB01" w14:textId="77777777" w:rsidR="009E37CD" w:rsidRPr="004A5497" w:rsidRDefault="009E37CD" w:rsidP="006733E8">
      <w:pPr>
        <w:pStyle w:val="Zhlav"/>
        <w:rPr>
          <w:rFonts w:asciiTheme="minorHAnsi" w:hAnsiTheme="minorHAnsi" w:cstheme="minorHAnsi"/>
          <w:sz w:val="22"/>
          <w:szCs w:val="22"/>
        </w:rPr>
      </w:pPr>
    </w:p>
    <w:p w14:paraId="6E316F16" w14:textId="77777777" w:rsidR="001A2495" w:rsidRPr="00D22BBE" w:rsidRDefault="001A2495" w:rsidP="001A2495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D22BBE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14:paraId="797F8438" w14:textId="77777777" w:rsidR="001A2495" w:rsidRPr="00D22BBE" w:rsidRDefault="001A2495" w:rsidP="00A2606E">
      <w:pPr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o splnění kvalifikace na veřejnou zakázku</w:t>
      </w:r>
    </w:p>
    <w:p w14:paraId="20415745" w14:textId="77777777" w:rsidR="00CE5C54" w:rsidRDefault="00CE5C54" w:rsidP="00A2606E">
      <w:pPr>
        <w:widowControl w:val="0"/>
        <w:jc w:val="center"/>
        <w:rPr>
          <w:rFonts w:cs="Arial"/>
          <w:b/>
          <w:sz w:val="22"/>
          <w:szCs w:val="22"/>
        </w:rPr>
      </w:pPr>
      <w:r w:rsidRPr="00CE5C54">
        <w:rPr>
          <w:rFonts w:asciiTheme="minorHAnsi" w:hAnsiTheme="minorHAnsi" w:cstheme="minorHAnsi"/>
          <w:b/>
          <w:sz w:val="22"/>
          <w:szCs w:val="22"/>
        </w:rPr>
        <w:t>Dodávka nábytku - Nemocnice Havlíčkův Brod, vybavení nábytkem na oddělení</w:t>
      </w:r>
      <w:r>
        <w:rPr>
          <w:rFonts w:cs="Arial"/>
          <w:b/>
          <w:sz w:val="22"/>
          <w:szCs w:val="22"/>
        </w:rPr>
        <w:t xml:space="preserve"> neurologie</w:t>
      </w:r>
    </w:p>
    <w:p w14:paraId="20DC6C71" w14:textId="05BDA984" w:rsidR="001A2495" w:rsidRPr="00D22BBE" w:rsidRDefault="001A2495" w:rsidP="00A2606E">
      <w:pPr>
        <w:widowControl w:val="0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14:paraId="4338E858" w14:textId="77777777" w:rsidR="001A2495" w:rsidRPr="00D22BBE" w:rsidRDefault="001A2495" w:rsidP="00A2606E">
      <w:pPr>
        <w:widowControl w:val="0"/>
        <w:jc w:val="center"/>
        <w:rPr>
          <w:rFonts w:asciiTheme="minorHAnsi" w:hAnsiTheme="minorHAnsi" w:cstheme="minorHAnsi"/>
          <w:b/>
        </w:rPr>
      </w:pPr>
      <w:bookmarkStart w:id="0" w:name="Zadavatel"/>
      <w:r w:rsidRPr="00D22BBE">
        <w:rPr>
          <w:rFonts w:asciiTheme="minorHAnsi" w:hAnsiTheme="minorHAnsi" w:cstheme="minorHAnsi"/>
          <w:b/>
        </w:rPr>
        <w:t>Nemocnice Havlíčkův Brod, příspěvková organizace</w:t>
      </w:r>
      <w:bookmarkEnd w:id="0"/>
    </w:p>
    <w:p w14:paraId="793641C5" w14:textId="77777777" w:rsidR="001A2495" w:rsidRPr="00D22BBE" w:rsidRDefault="001A2495" w:rsidP="00AD22AF">
      <w:pPr>
        <w:jc w:val="right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__________________________________________________________________________</w:t>
      </w:r>
    </w:p>
    <w:p w14:paraId="31861F8C" w14:textId="2E391395" w:rsidR="00B964F2" w:rsidRPr="00B964F2" w:rsidRDefault="00B964F2" w:rsidP="00A2606E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(dále jen „</w:t>
      </w:r>
      <w:r w:rsidRPr="00AD22AF">
        <w:rPr>
          <w:rFonts w:asciiTheme="minorHAnsi" w:hAnsiTheme="minorHAnsi" w:cstheme="minorHAnsi"/>
          <w:b/>
        </w:rPr>
        <w:t>Prohlášení</w:t>
      </w:r>
      <w:r>
        <w:rPr>
          <w:rFonts w:asciiTheme="minorHAnsi" w:hAnsiTheme="minorHAnsi" w:cstheme="minorHAnsi"/>
        </w:rPr>
        <w:t>“)</w:t>
      </w:r>
    </w:p>
    <w:p w14:paraId="017516CE" w14:textId="77777777" w:rsidR="00B032E0" w:rsidRPr="00D22BBE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D22BBE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D22BBE">
        <w:rPr>
          <w:rFonts w:asciiTheme="minorHAnsi" w:hAnsiTheme="minorHAnsi" w:cstheme="minorHAnsi"/>
          <w:i/>
          <w:highlight w:val="yellow"/>
        </w:rPr>
        <w:t>žlut</w:t>
      </w:r>
      <w:r w:rsidRPr="00D22BBE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D22BBE">
        <w:rPr>
          <w:rFonts w:asciiTheme="minorHAnsi" w:hAnsiTheme="minorHAnsi" w:cstheme="minorHAnsi"/>
          <w:i/>
          <w:highlight w:val="yellow"/>
        </w:rPr>
        <w:t>zvýrazněná</w:t>
      </w:r>
      <w:r w:rsidRPr="00D22BBE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D22BBE">
        <w:rPr>
          <w:rFonts w:asciiTheme="minorHAnsi" w:hAnsiTheme="minorHAnsi" w:cstheme="minorHAnsi"/>
          <w:i/>
          <w:highlight w:val="yellow"/>
        </w:rPr>
        <w:t>[_____]</w:t>
      </w:r>
      <w:r w:rsidR="003932D2" w:rsidRPr="00D22BBE">
        <w:rPr>
          <w:rFonts w:asciiTheme="minorHAnsi" w:hAnsiTheme="minorHAnsi" w:cstheme="minorHAnsi"/>
          <w:highlight w:val="yellow"/>
        </w:rPr>
        <w:t xml:space="preserve"> </w:t>
      </w:r>
      <w:r w:rsidRPr="00D22BBE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D22BBE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D22BBE">
        <w:rPr>
          <w:rFonts w:asciiTheme="minorHAnsi" w:hAnsiTheme="minorHAnsi" w:cstheme="minorHAnsi"/>
          <w:i/>
          <w:highlight w:val="yellow"/>
        </w:rPr>
        <w:t>poky</w:t>
      </w:r>
      <w:r w:rsidR="003F4F52" w:rsidRPr="00D22BBE">
        <w:rPr>
          <w:rFonts w:asciiTheme="minorHAnsi" w:hAnsiTheme="minorHAnsi" w:cstheme="minorHAnsi"/>
          <w:i/>
          <w:highlight w:val="yellow"/>
        </w:rPr>
        <w:t>n</w:t>
      </w:r>
      <w:r w:rsidR="003932D2" w:rsidRPr="00D22BBE">
        <w:rPr>
          <w:rFonts w:asciiTheme="minorHAnsi" w:hAnsiTheme="minorHAnsi" w:cstheme="minorHAnsi"/>
          <w:i/>
          <w:highlight w:val="yellow"/>
        </w:rPr>
        <w:t>y</w:t>
      </w:r>
      <w:r w:rsidR="003F4F52" w:rsidRPr="00D22BBE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D22BBE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D22BBE">
        <w:rPr>
          <w:rFonts w:asciiTheme="minorHAnsi" w:hAnsiTheme="minorHAnsi" w:cstheme="minorHAnsi"/>
          <w:i/>
          <w:highlight w:val="yellow"/>
        </w:rPr>
        <w:t>vymaže.</w:t>
      </w:r>
    </w:p>
    <w:p w14:paraId="03F88141" w14:textId="77777777" w:rsidR="00B964F2" w:rsidRDefault="003055BB" w:rsidP="00A2606E">
      <w:pPr>
        <w:pStyle w:val="Odstavecseseznamem"/>
        <w:ind w:left="0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Dodavatel</w:t>
      </w:r>
      <w:r w:rsidR="009C51DE" w:rsidRPr="00D22BBE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F59D7">
            <w:rPr>
              <w:rFonts w:asciiTheme="minorHAnsi" w:hAnsiTheme="minorHAnsi" w:cstheme="minorHAnsi"/>
              <w:highlight w:val="yellow"/>
            </w:rPr>
            <w:t>[_____] doplnit obchodní firmu, název nebo jméno a příjmení dodavatele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F59D7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F59D7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6733E8" w:rsidRPr="00D22BBE">
        <w:rPr>
          <w:rFonts w:asciiTheme="minorHAnsi" w:hAnsiTheme="minorHAnsi" w:cstheme="minorHAnsi"/>
        </w:rPr>
        <w:t xml:space="preserve">, </w:t>
      </w:r>
      <w:r w:rsidR="00B964F2">
        <w:rPr>
          <w:rFonts w:asciiTheme="minorHAnsi" w:hAnsiTheme="minorHAnsi" w:cstheme="minorHAnsi"/>
        </w:rPr>
        <w:t>zapsaný v obchodním rejstříku v oddílu ………… a vložce………….., tj. pod spisovou značkou, kterou vede ……………….. soud v ………………………………………………………………….</w:t>
      </w:r>
    </w:p>
    <w:p w14:paraId="6F8358BA" w14:textId="77777777" w:rsidR="00524EA6" w:rsidRPr="00D22BBE" w:rsidRDefault="003055BB" w:rsidP="00A2606E">
      <w:pPr>
        <w:pStyle w:val="Odstavecseseznamem"/>
        <w:spacing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tímto čestně prohlašuje</w:t>
      </w:r>
      <w:r w:rsidR="009C51DE" w:rsidRPr="00D22BBE">
        <w:rPr>
          <w:rFonts w:asciiTheme="minorHAnsi" w:hAnsiTheme="minorHAnsi" w:cstheme="minorHAnsi"/>
        </w:rPr>
        <w:t>, že</w:t>
      </w:r>
      <w:r w:rsidR="007F137E" w:rsidRPr="00D22BBE">
        <w:rPr>
          <w:rFonts w:asciiTheme="minorHAnsi" w:hAnsiTheme="minorHAnsi" w:cstheme="minorHAnsi"/>
        </w:rPr>
        <w:t>:</w:t>
      </w:r>
    </w:p>
    <w:p w14:paraId="1CEFD32A" w14:textId="77777777" w:rsidR="00F358B2" w:rsidRPr="00D22BB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základní způsobilost</w:t>
      </w:r>
      <w:r w:rsidRPr="00D22BBE">
        <w:rPr>
          <w:rFonts w:asciiTheme="minorHAnsi" w:hAnsiTheme="minorHAnsi" w:cstheme="minorHAnsi"/>
        </w:rPr>
        <w:t xml:space="preserve"> vymezenou v § 74 odst. 1 zákona č. 134/2016 Sb., o zadávání veřejných zakázek, ve znění pozdějších předpisů (dále jen „</w:t>
      </w:r>
      <w:r w:rsidRPr="00AD22AF">
        <w:rPr>
          <w:rFonts w:asciiTheme="minorHAnsi" w:hAnsiTheme="minorHAnsi" w:cstheme="minorHAnsi"/>
          <w:b/>
        </w:rPr>
        <w:t>zákon</w:t>
      </w:r>
      <w:r w:rsidRPr="00D22BBE">
        <w:rPr>
          <w:rFonts w:asciiTheme="minorHAnsi" w:hAnsiTheme="minorHAnsi" w:cstheme="minorHAnsi"/>
        </w:rPr>
        <w:t>“),</w:t>
      </w:r>
    </w:p>
    <w:p w14:paraId="3784A296" w14:textId="77777777" w:rsidR="00F358B2" w:rsidRPr="00D22BB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profesní způsobilost</w:t>
      </w:r>
      <w:r w:rsidRPr="00D22BBE">
        <w:rPr>
          <w:rFonts w:asciiTheme="minorHAnsi" w:hAnsiTheme="minorHAnsi" w:cstheme="minorHAnsi"/>
        </w:rPr>
        <w:t xml:space="preserve"> stanovenou v zadávací dokumentaci shora uvedené veřejné zakázky:</w:t>
      </w:r>
    </w:p>
    <w:p w14:paraId="765E3466" w14:textId="77777777" w:rsidR="00F358B2" w:rsidRPr="00D22BB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 § 77 odst. 1 zákona</w:t>
      </w:r>
      <w:r w:rsidRPr="00D22BBE">
        <w:rPr>
          <w:rFonts w:asciiTheme="minorHAnsi" w:hAnsiTheme="minorHAnsi" w:cstheme="minorHAnsi"/>
        </w:rPr>
        <w:t>, tj. je zapsán v obchodním rejstříku nebo jiné obdobné evidenci, pokud jiný právní předpis zápis do takové evidence vyžaduje,</w:t>
      </w:r>
    </w:p>
    <w:p w14:paraId="170D1A14" w14:textId="77777777" w:rsidR="001D6552" w:rsidRPr="00D22BB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kritérium technické kvalifikace</w:t>
      </w:r>
      <w:r w:rsidRPr="00D22BBE">
        <w:rPr>
          <w:rFonts w:asciiTheme="minorHAnsi" w:hAnsiTheme="minorHAnsi" w:cstheme="minorHAnsi"/>
        </w:rPr>
        <w:t xml:space="preserve"> stanovené v zadávací dokumentaci shora uvedené veřejné zakázky:</w:t>
      </w:r>
    </w:p>
    <w:p w14:paraId="6CAE2FD4" w14:textId="01617C8E" w:rsidR="001D6552" w:rsidRDefault="001D6552" w:rsidP="00A2606E">
      <w:pPr>
        <w:pStyle w:val="Odstavecseseznamem"/>
        <w:numPr>
          <w:ilvl w:val="1"/>
          <w:numId w:val="18"/>
        </w:numPr>
        <w:ind w:left="107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 § 79 odst. 2 písm. b)</w:t>
      </w:r>
      <w:r w:rsidR="00B124C0">
        <w:rPr>
          <w:rFonts w:asciiTheme="minorHAnsi" w:hAnsiTheme="minorHAnsi" w:cstheme="minorHAnsi"/>
          <w:b/>
        </w:rPr>
        <w:t xml:space="preserve"> </w:t>
      </w:r>
      <w:r w:rsidRPr="00D22BBE">
        <w:rPr>
          <w:rFonts w:asciiTheme="minorHAnsi" w:hAnsiTheme="minorHAnsi" w:cstheme="minorHAnsi"/>
          <w:b/>
        </w:rPr>
        <w:t>zákona</w:t>
      </w:r>
      <w:r w:rsidRPr="00D22BBE">
        <w:rPr>
          <w:rFonts w:asciiTheme="minorHAnsi" w:hAnsiTheme="minorHAnsi" w:cstheme="minorHAnsi"/>
        </w:rPr>
        <w:t xml:space="preserve">, tedy v posledních 3 letech před zahájením zadávacího řízení </w:t>
      </w:r>
      <w:r w:rsidRPr="00D22BBE">
        <w:rPr>
          <w:rFonts w:asciiTheme="minorHAnsi" w:hAnsiTheme="minorHAnsi" w:cstheme="minorHAnsi"/>
          <w:b/>
        </w:rPr>
        <w:t>poskytl významné dodávky</w:t>
      </w:r>
      <w:r w:rsidRPr="00D22BBE">
        <w:rPr>
          <w:rFonts w:asciiTheme="minorHAnsi" w:hAnsiTheme="minorHAnsi" w:cstheme="minorHAnsi"/>
        </w:rPr>
        <w:t>, a to dle přílohy tohoto prohlášení</w:t>
      </w:r>
      <w:r w:rsidR="00B964F2">
        <w:rPr>
          <w:rFonts w:asciiTheme="minorHAnsi" w:hAnsiTheme="minorHAnsi" w:cstheme="minorHAnsi"/>
        </w:rPr>
        <w:t xml:space="preserve"> (v příloze musí být identifikace významných dodávek v souladu s bodem 6.3 Výzvy k podání nabídek).</w:t>
      </w:r>
    </w:p>
    <w:p w14:paraId="13F41334" w14:textId="77777777" w:rsidR="00A2606E" w:rsidRPr="00A2606E" w:rsidRDefault="00A2606E" w:rsidP="00A2606E">
      <w:pPr>
        <w:ind w:left="720"/>
        <w:jc w:val="both"/>
        <w:rPr>
          <w:rFonts w:asciiTheme="minorHAnsi" w:hAnsiTheme="minorHAnsi" w:cstheme="minorHAnsi"/>
        </w:rPr>
      </w:pPr>
    </w:p>
    <w:p w14:paraId="716DCB8D" w14:textId="77777777" w:rsidR="00992168" w:rsidRPr="00D22BBE" w:rsidRDefault="00992168" w:rsidP="00A2606E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="000F59D7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="000F59D7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4DF43237" w14:textId="77777777" w:rsidR="00A2606E" w:rsidRDefault="00A2606E" w:rsidP="00A2606E">
      <w:pPr>
        <w:jc w:val="both"/>
        <w:rPr>
          <w:rFonts w:asciiTheme="minorHAnsi" w:hAnsiTheme="minorHAnsi" w:cstheme="minorHAnsi"/>
          <w:highlight w:val="yellow"/>
        </w:rPr>
      </w:pPr>
    </w:p>
    <w:p w14:paraId="1B068124" w14:textId="3D99BCFE"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14:paraId="64816BCE" w14:textId="328BB89F" w:rsidR="00A2606E" w:rsidRDefault="00A2606E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67AC4F32" w14:textId="7AB6502C" w:rsidR="00A2606E" w:rsidRDefault="00A2606E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F2EA916" w14:textId="77777777" w:rsidR="00A2606E" w:rsidRPr="00D22BBE" w:rsidRDefault="00A2606E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2E2CD49" w14:textId="77777777"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14:paraId="61EA45AE" w14:textId="77777777" w:rsidR="00F358B2" w:rsidRPr="00D22BBE" w:rsidRDefault="00EB21D6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73800E15" w14:textId="4891199E" w:rsidR="007A1775" w:rsidRPr="00D22BBE" w:rsidRDefault="00EB21D6" w:rsidP="00A60426">
      <w:pPr>
        <w:pStyle w:val="Zkladntext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  <w:sectPr w:rsidR="007A1775" w:rsidRPr="00D22BBE" w:rsidSect="00D22BBE">
          <w:headerReference w:type="default" r:id="rId8"/>
          <w:footerReference w:type="default" r:id="rId9"/>
          <w:footerReference w:type="first" r:id="rId10"/>
          <w:pgSz w:w="11906" w:h="16838"/>
          <w:pgMar w:top="1417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za</w:t>
          </w:r>
          <w:r w:rsidR="00B964F2">
            <w:rPr>
              <w:rFonts w:asciiTheme="minorHAnsi" w:hAnsiTheme="minorHAnsi" w:cstheme="minorHAnsi"/>
              <w:sz w:val="24"/>
              <w:szCs w:val="24"/>
              <w:highlight w:val="yellow"/>
            </w:rPr>
            <w:t>stupovat</w:t>
          </w:r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 xml:space="preserve"> dodavatele</w:t>
          </w:r>
        </w:sdtContent>
      </w:sdt>
      <w:r w:rsidR="007A1775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EC38C41" w14:textId="77777777" w:rsidR="000B6DB7" w:rsidRPr="00D85505" w:rsidRDefault="00FF5334" w:rsidP="000B6DB7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lastRenderedPageBreak/>
        <w:t>Veřejná zakázka</w:t>
      </w:r>
      <w:r w:rsidR="00084394">
        <w:rPr>
          <w:rFonts w:asciiTheme="minorHAnsi" w:hAnsiTheme="minorHAnsi" w:cstheme="minorHAnsi"/>
          <w:sz w:val="22"/>
          <w:szCs w:val="22"/>
        </w:rPr>
        <w:t xml:space="preserve">: </w:t>
      </w:r>
      <w:r w:rsidR="000B6DB7" w:rsidRPr="00CE5C54">
        <w:rPr>
          <w:rFonts w:asciiTheme="minorHAnsi" w:hAnsiTheme="minorHAnsi" w:cstheme="minorHAnsi"/>
          <w:b/>
          <w:sz w:val="22"/>
          <w:szCs w:val="22"/>
        </w:rPr>
        <w:t>Dodávka nábytku - Nemocnice Havlíčkův Brod, vybavení nábytkem na oddělení neurologie</w:t>
      </w:r>
    </w:p>
    <w:p w14:paraId="7F7222AE" w14:textId="7103188F" w:rsidR="001157F8" w:rsidRPr="00C1040B" w:rsidRDefault="00EF08E7" w:rsidP="00F63900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Příloha č. 1  </w:t>
      </w:r>
      <w:r w:rsidR="00B124C0">
        <w:rPr>
          <w:rFonts w:asciiTheme="minorHAnsi" w:hAnsiTheme="minorHAnsi" w:cstheme="minorHAnsi"/>
          <w:sz w:val="22"/>
          <w:szCs w:val="22"/>
        </w:rPr>
        <w:t>Příloh</w:t>
      </w:r>
      <w:r>
        <w:rPr>
          <w:rFonts w:asciiTheme="minorHAnsi" w:hAnsiTheme="minorHAnsi" w:cstheme="minorHAnsi"/>
          <w:sz w:val="22"/>
          <w:szCs w:val="22"/>
        </w:rPr>
        <w:t>y</w:t>
      </w:r>
      <w:r w:rsidR="00B964F2">
        <w:rPr>
          <w:rFonts w:asciiTheme="minorHAnsi" w:hAnsiTheme="minorHAnsi" w:cstheme="minorHAnsi"/>
          <w:sz w:val="22"/>
          <w:szCs w:val="22"/>
        </w:rPr>
        <w:t xml:space="preserve"> </w:t>
      </w:r>
      <w:r w:rsidR="00B124C0">
        <w:rPr>
          <w:rFonts w:asciiTheme="minorHAnsi" w:hAnsiTheme="minorHAnsi" w:cstheme="minorHAnsi"/>
          <w:sz w:val="22"/>
          <w:szCs w:val="22"/>
        </w:rPr>
        <w:t>č.</w:t>
      </w:r>
      <w:r w:rsidR="00FF5334">
        <w:rPr>
          <w:rFonts w:asciiTheme="minorHAnsi" w:hAnsiTheme="minorHAnsi" w:cstheme="minorHAnsi"/>
          <w:sz w:val="22"/>
          <w:szCs w:val="22"/>
        </w:rPr>
        <w:t xml:space="preserve"> </w:t>
      </w:r>
      <w:r w:rsidR="000F59D7">
        <w:rPr>
          <w:rFonts w:asciiTheme="minorHAnsi" w:hAnsiTheme="minorHAnsi" w:cstheme="minorHAnsi"/>
          <w:sz w:val="22"/>
          <w:szCs w:val="22"/>
        </w:rPr>
        <w:t>3</w:t>
      </w:r>
      <w:r w:rsidR="00B964F2">
        <w:rPr>
          <w:rFonts w:asciiTheme="minorHAnsi" w:hAnsiTheme="minorHAnsi" w:cstheme="minorHAnsi"/>
          <w:sz w:val="22"/>
          <w:szCs w:val="22"/>
        </w:rPr>
        <w:t>a</w:t>
      </w:r>
      <w:r w:rsidR="007340E9">
        <w:rPr>
          <w:rFonts w:asciiTheme="minorHAnsi" w:hAnsiTheme="minorHAnsi" w:cstheme="minorHAnsi"/>
          <w:sz w:val="22"/>
          <w:szCs w:val="22"/>
        </w:rPr>
        <w:t xml:space="preserve"> </w:t>
      </w:r>
      <w:r w:rsidR="00BC1B62">
        <w:rPr>
          <w:rFonts w:asciiTheme="minorHAnsi" w:hAnsiTheme="minorHAnsi" w:cstheme="minorHAnsi"/>
          <w:sz w:val="22"/>
          <w:szCs w:val="22"/>
        </w:rPr>
        <w:t>ZD</w:t>
      </w:r>
      <w:r w:rsidR="00093FD7">
        <w:rPr>
          <w:rFonts w:asciiTheme="minorHAnsi" w:hAnsiTheme="minorHAnsi" w:cstheme="minorHAnsi"/>
          <w:sz w:val="22"/>
          <w:szCs w:val="22"/>
        </w:rPr>
        <w:t xml:space="preserve"> -</w:t>
      </w:r>
      <w:r w:rsidR="001157F8" w:rsidRPr="00C1040B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1157F8" w:rsidRPr="00C1040B">
        <w:rPr>
          <w:rFonts w:asciiTheme="minorHAnsi" w:hAnsiTheme="minorHAnsi" w:cstheme="minorHAnsi"/>
          <w:b/>
          <w:sz w:val="22"/>
          <w:szCs w:val="22"/>
        </w:rPr>
        <w:t>Čestné prohlášení o splnění kvalifikace</w:t>
      </w:r>
    </w:p>
    <w:p w14:paraId="48C360C2" w14:textId="3B25F755" w:rsidR="003055BB" w:rsidRPr="00422CD7" w:rsidRDefault="00422CD7" w:rsidP="003055BB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</w:t>
      </w:r>
      <w:r w:rsidR="003055BB" w:rsidRPr="00C1040B">
        <w:rPr>
          <w:rFonts w:asciiTheme="minorHAnsi" w:hAnsiTheme="minorHAnsi" w:cstheme="minorHAnsi"/>
          <w:b/>
          <w:sz w:val="22"/>
          <w:szCs w:val="22"/>
        </w:rPr>
        <w:t>plnění kritéria technické kvalifikace</w:t>
      </w:r>
    </w:p>
    <w:p w14:paraId="0A63DC81" w14:textId="19A59F03" w:rsidR="009958FC" w:rsidRDefault="00183F5F" w:rsidP="00EF08E7">
      <w:pPr>
        <w:pStyle w:val="Zkladntext"/>
        <w:numPr>
          <w:ilvl w:val="0"/>
          <w:numId w:val="34"/>
        </w:numPr>
        <w:ind w:left="284" w:hanging="284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Minimálně </w:t>
      </w:r>
      <w:r w:rsidR="00CE5C54">
        <w:rPr>
          <w:rFonts w:asciiTheme="minorHAnsi" w:hAnsiTheme="minorHAnsi" w:cstheme="minorHAnsi"/>
          <w:b/>
          <w:sz w:val="24"/>
          <w:szCs w:val="24"/>
        </w:rPr>
        <w:t xml:space="preserve">2 </w:t>
      </w:r>
      <w:r w:rsidRPr="00F22DBB">
        <w:rPr>
          <w:rFonts w:asciiTheme="minorHAnsi" w:hAnsiTheme="minorHAnsi" w:cstheme="minorHAnsi"/>
          <w:b/>
          <w:sz w:val="24"/>
          <w:szCs w:val="24"/>
        </w:rPr>
        <w:t>dodávk</w:t>
      </w:r>
      <w:r w:rsidR="00901A82">
        <w:rPr>
          <w:rFonts w:asciiTheme="minorHAnsi" w:hAnsiTheme="minorHAnsi" w:cstheme="minorHAnsi"/>
          <w:b/>
          <w:sz w:val="24"/>
          <w:szCs w:val="24"/>
        </w:rPr>
        <w:t>y</w:t>
      </w:r>
      <w:r w:rsidRPr="00D22BBE">
        <w:rPr>
          <w:rFonts w:asciiTheme="minorHAnsi" w:hAnsiTheme="minorHAnsi" w:cstheme="minorHAnsi"/>
          <w:sz w:val="24"/>
          <w:szCs w:val="24"/>
        </w:rPr>
        <w:t xml:space="preserve"> v posledních 3 letech před zahájením zadávacího řízení, kdy předmětem každé z nich byl</w:t>
      </w:r>
      <w:r w:rsidR="002F51CC">
        <w:rPr>
          <w:rFonts w:asciiTheme="minorHAnsi" w:hAnsiTheme="minorHAnsi" w:cstheme="minorHAnsi"/>
          <w:sz w:val="24"/>
          <w:szCs w:val="24"/>
        </w:rPr>
        <w:t>a</w:t>
      </w: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  <w:sdt>
        <w:sdtPr>
          <w:rPr>
            <w:rFonts w:asciiTheme="minorHAnsi" w:hAnsiTheme="minorHAnsi" w:cstheme="minorHAnsi"/>
            <w:b/>
            <w:sz w:val="24"/>
            <w:szCs w:val="24"/>
          </w:rPr>
          <w:alias w:val="Předmět požadované reference"/>
          <w:tag w:val="Předmět požadované reference"/>
          <w:id w:val="-2040579861"/>
          <w:text/>
        </w:sdtPr>
        <w:sdtEndPr/>
        <w:sdtContent>
          <w:r w:rsidR="00901A82">
            <w:rPr>
              <w:rFonts w:asciiTheme="minorHAnsi" w:hAnsiTheme="minorHAnsi" w:cstheme="minorHAnsi"/>
              <w:b/>
              <w:sz w:val="24"/>
              <w:szCs w:val="24"/>
            </w:rPr>
            <w:t xml:space="preserve">dodávka a montáž nábytkového vybavení </w:t>
          </w:r>
        </w:sdtContent>
      </w:sdt>
      <w:r w:rsidR="007C3ECF" w:rsidRPr="0020618E">
        <w:rPr>
          <w:rFonts w:asciiTheme="minorHAnsi" w:hAnsiTheme="minorHAnsi" w:cstheme="minorHAnsi"/>
          <w:sz w:val="24"/>
          <w:szCs w:val="24"/>
        </w:rPr>
        <w:t xml:space="preserve"> </w:t>
      </w:r>
      <w:r w:rsidR="002F51CC" w:rsidRPr="00BD2B56">
        <w:rPr>
          <w:rFonts w:asciiTheme="minorHAnsi" w:hAnsiTheme="minorHAnsi" w:cstheme="minorHAnsi"/>
          <w:sz w:val="24"/>
          <w:szCs w:val="24"/>
        </w:rPr>
        <w:t xml:space="preserve">v hodnotě min. </w:t>
      </w:r>
      <w:r w:rsidR="00CE5C54">
        <w:rPr>
          <w:rFonts w:asciiTheme="minorHAnsi" w:hAnsiTheme="minorHAnsi" w:cstheme="minorHAnsi"/>
          <w:sz w:val="24"/>
          <w:szCs w:val="24"/>
        </w:rPr>
        <w:t>250 000</w:t>
      </w:r>
      <w:r w:rsidR="002F51CC" w:rsidRPr="00BD2B56">
        <w:rPr>
          <w:rFonts w:asciiTheme="minorHAnsi" w:hAnsiTheme="minorHAnsi" w:cstheme="minorHAnsi"/>
          <w:sz w:val="24"/>
          <w:szCs w:val="24"/>
        </w:rPr>
        <w:t xml:space="preserve"> Kč bez DPH</w:t>
      </w:r>
      <w:r w:rsidR="00753E43">
        <w:rPr>
          <w:rFonts w:asciiTheme="minorHAnsi" w:hAnsiTheme="minorHAnsi" w:cstheme="minorHAnsi"/>
          <w:sz w:val="24"/>
          <w:szCs w:val="24"/>
        </w:rPr>
        <w:t>/1 dodávka</w:t>
      </w:r>
      <w:r w:rsidR="00367656" w:rsidRPr="00D22BBE">
        <w:rPr>
          <w:rFonts w:asciiTheme="minorHAnsi" w:hAnsiTheme="minorHAnsi" w:cstheme="minorHAnsi"/>
          <w:sz w:val="24"/>
          <w:szCs w:val="24"/>
        </w:rPr>
        <w:t>.</w:t>
      </w:r>
      <w:r w:rsidR="00F453D1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40EF52A" w14:textId="77777777" w:rsidR="008034A6" w:rsidRPr="00D22BBE" w:rsidRDefault="00183F5F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</w:t>
      </w:r>
      <w:r w:rsidR="00C1040B">
        <w:rPr>
          <w:rFonts w:asciiTheme="minorHAnsi" w:hAnsiTheme="minorHAnsi" w:cstheme="minorHAnsi"/>
          <w:sz w:val="24"/>
          <w:szCs w:val="24"/>
        </w:rPr>
        <w:t>:</w:t>
      </w: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CE01DDB" w14:textId="576AF907" w:rsidR="00C1040B" w:rsidRDefault="00EB21D6" w:rsidP="00C1040B">
      <w:pPr>
        <w:pStyle w:val="Zkladntext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b/>
            <w:sz w:val="24"/>
            <w:szCs w:val="24"/>
          </w:rPr>
          <w:alias w:val="Předmět požadované reference"/>
          <w:tag w:val="Předmět požadované reference"/>
          <w:id w:val="-217668044"/>
          <w:text/>
        </w:sdtPr>
        <w:sdtEndPr/>
        <w:sdtContent>
          <w:r w:rsidR="00901A82">
            <w:rPr>
              <w:rFonts w:asciiTheme="minorHAnsi" w:hAnsiTheme="minorHAnsi" w:cstheme="minorHAnsi"/>
              <w:b/>
              <w:sz w:val="24"/>
              <w:szCs w:val="24"/>
            </w:rPr>
            <w:t xml:space="preserve">dodávka a montáž nábytkového vybavení </w:t>
          </w:r>
        </w:sdtContent>
      </w:sdt>
      <w:r w:rsidR="007340E9" w:rsidRPr="00D22BBE">
        <w:rPr>
          <w:rFonts w:asciiTheme="minorHAnsi" w:hAnsiTheme="minorHAnsi" w:cstheme="minorHAnsi"/>
          <w:sz w:val="24"/>
          <w:szCs w:val="24"/>
        </w:rPr>
        <w:t xml:space="preserve"> </w:t>
      </w:r>
      <w:r w:rsidR="00C1040B" w:rsidRPr="00D22BBE">
        <w:rPr>
          <w:rFonts w:asciiTheme="minorHAnsi" w:hAnsiTheme="minorHAnsi" w:cstheme="minorHAnsi"/>
          <w:sz w:val="24"/>
          <w:szCs w:val="24"/>
        </w:rPr>
        <w:t xml:space="preserve">v ceně min. </w:t>
      </w:r>
      <w:r w:rsidR="00CE5C54">
        <w:rPr>
          <w:rFonts w:asciiTheme="minorHAnsi" w:hAnsiTheme="minorHAnsi" w:cstheme="minorHAnsi"/>
          <w:sz w:val="24"/>
          <w:szCs w:val="24"/>
        </w:rPr>
        <w:t>250 000</w:t>
      </w:r>
      <w:r w:rsidR="00C1040B" w:rsidRPr="00D22BBE">
        <w:rPr>
          <w:rFonts w:asciiTheme="minorHAnsi" w:hAnsiTheme="minorHAnsi" w:cstheme="minorHAnsi"/>
          <w:sz w:val="24"/>
          <w:szCs w:val="24"/>
        </w:rPr>
        <w:t>,- Kč bez DPH</w:t>
      </w:r>
      <w:r w:rsidR="00BD2B56">
        <w:rPr>
          <w:rFonts w:asciiTheme="minorHAnsi" w:hAnsiTheme="minorHAnsi" w:cstheme="minorHAnsi"/>
          <w:sz w:val="24"/>
          <w:szCs w:val="24"/>
        </w:rPr>
        <w:t>/1 dodávka</w:t>
      </w:r>
      <w:r w:rsidR="00C1040B" w:rsidRPr="00D22BBE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7CE62CFA" w14:textId="77777777" w:rsidR="00BD4E82" w:rsidRPr="00D22BBE" w:rsidRDefault="00BD4E82" w:rsidP="00BD4E82">
      <w:pPr>
        <w:pStyle w:val="Zkladntext"/>
        <w:rPr>
          <w:rFonts w:asciiTheme="minorHAnsi" w:hAnsiTheme="minorHAnsi" w:cstheme="minorHAnsi"/>
          <w:b/>
          <w:i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D22BBE" w14:paraId="6D54574A" w14:textId="77777777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86B88" w14:textId="77777777"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Název a popis předmětu významné dodávky,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20BDC" w14:textId="77777777"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Cena plnění poskytnutého dodavatelem</w:t>
            </w:r>
          </w:p>
          <w:p w14:paraId="512DCD63" w14:textId="77777777"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D4054" w14:textId="77777777"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Termín dokončení poskytnutí významné dodávky</w:t>
            </w:r>
          </w:p>
          <w:p w14:paraId="1409CFE7" w14:textId="77777777"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98E48" w14:textId="77777777"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Identifikace objednatele</w:t>
            </w:r>
            <w:r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  <w:b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t xml:space="preserve">pro kterého dodavatel plnění realizoval </w:t>
            </w:r>
            <w:r w:rsidRPr="00D22BBE">
              <w:rPr>
                <w:rFonts w:asciiTheme="minorHAnsi" w:hAnsiTheme="minorHAnsi" w:cstheme="minorHAnsi"/>
              </w:rPr>
              <w:br/>
              <w:t>(název a IČO)</w:t>
            </w:r>
            <w:r w:rsidR="00165562"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br/>
            </w:r>
            <w:r w:rsidRPr="00D22BBE">
              <w:rPr>
                <w:rFonts w:asciiTheme="minorHAnsi" w:hAnsiTheme="minorHAnsi" w:cstheme="minorHAnsi"/>
                <w:b/>
              </w:rPr>
              <w:t xml:space="preserve">a jeho kontaktní osoby 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(jméno, tel. a e-mail)</w:t>
            </w:r>
          </w:p>
        </w:tc>
      </w:tr>
      <w:tr w:rsidR="00BD4E82" w:rsidRPr="00D22BBE" w14:paraId="30BB6AB4" w14:textId="77777777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5AABE" w14:textId="77777777" w:rsidR="00BD4E82" w:rsidRPr="00D22BBE" w:rsidRDefault="00EB21D6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0F59D7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4146B" w14:textId="77777777" w:rsidR="00BD4E82" w:rsidRPr="00D22BBE" w:rsidRDefault="00EB21D6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0F59D7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FF4BC" w14:textId="77777777" w:rsidR="00BD4E82" w:rsidRPr="00D22BBE" w:rsidRDefault="00EB21D6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0F59D7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C9C0C" w14:textId="77777777" w:rsidR="00BD4E82" w:rsidRPr="00D22BBE" w:rsidRDefault="00EB21D6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0F59D7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D22BBE" w14:paraId="64AFA75D" w14:textId="77777777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93610" w14:textId="77777777" w:rsidR="00BD4E82" w:rsidRPr="00D22BBE" w:rsidRDefault="00EB21D6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0F59D7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BBFE8" w14:textId="77777777" w:rsidR="00BD4E82" w:rsidRPr="00D22BBE" w:rsidRDefault="00EB21D6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0F59D7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DF4AE" w14:textId="77777777" w:rsidR="00BD4E82" w:rsidRPr="00D22BBE" w:rsidRDefault="00EB21D6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1009484639"/>
                <w:text/>
              </w:sdtPr>
              <w:sdtEndPr/>
              <w:sdtContent>
                <w:r w:rsidR="000F59D7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0A966" w14:textId="77777777" w:rsidR="00BD4E82" w:rsidRPr="00D22BBE" w:rsidRDefault="00EB21D6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text/>
              </w:sdtPr>
              <w:sdtEndPr/>
              <w:sdtContent>
                <w:r w:rsidR="000F59D7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</w:tbl>
    <w:p w14:paraId="41B4779F" w14:textId="77777777" w:rsidR="00BD4E82" w:rsidRDefault="00BD4E82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  <w:r w:rsidRPr="00D22BBE">
        <w:rPr>
          <w:rFonts w:asciiTheme="minorHAnsi" w:hAnsiTheme="minorHAnsi" w:cstheme="minorHAnsi"/>
          <w:i/>
          <w:sz w:val="24"/>
          <w:szCs w:val="24"/>
          <w:highlight w:val="yellow"/>
        </w:rPr>
        <w:t>(Pozn.: Dodavatel doplní počet řádků dle potřeby.)</w:t>
      </w:r>
    </w:p>
    <w:p w14:paraId="435DEAA0" w14:textId="77777777" w:rsidR="00F22DBB" w:rsidRDefault="00F22DBB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</w:p>
    <w:p w14:paraId="04FECA21" w14:textId="77777777" w:rsidR="00F22DBB" w:rsidRDefault="00F22DBB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</w:p>
    <w:p w14:paraId="3D9D0AD6" w14:textId="77777777" w:rsidR="00F22DBB" w:rsidRDefault="00F22DBB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</w:p>
    <w:p w14:paraId="4CB58C15" w14:textId="77777777" w:rsidR="00F22DBB" w:rsidRPr="00D22BBE" w:rsidRDefault="00F22DBB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</w:p>
    <w:p w14:paraId="6BCBE163" w14:textId="77777777"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text/>
        </w:sdtPr>
        <w:sdtEndPr/>
        <w:sdtContent>
          <w:r w:rsidR="000F59D7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text/>
        </w:sdtPr>
        <w:sdtEndPr/>
        <w:sdtContent>
          <w:r w:rsidR="000F59D7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0792720D" w14:textId="77777777"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14:paraId="182E2388" w14:textId="77777777"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D15E4D5" w14:textId="77777777"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0BF8A3B6" w14:textId="77777777"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14:paraId="5CAD38E9" w14:textId="77777777" w:rsidR="00F358B2" w:rsidRPr="00D22BBE" w:rsidRDefault="00EB21D6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7C6D1A88" w14:textId="098646DE" w:rsidR="001157F8" w:rsidRPr="00D22BBE" w:rsidRDefault="00EB21D6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 za</w:t>
          </w:r>
          <w:r w:rsidR="00EF08E7">
            <w:rPr>
              <w:rFonts w:asciiTheme="minorHAnsi" w:hAnsiTheme="minorHAnsi" w:cstheme="minorHAnsi"/>
              <w:sz w:val="24"/>
              <w:szCs w:val="24"/>
              <w:highlight w:val="yellow"/>
            </w:rPr>
            <w:t>stupovat</w:t>
          </w:r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 xml:space="preserve"> dodavatele</w:t>
          </w:r>
        </w:sdtContent>
      </w:sdt>
    </w:p>
    <w:p w14:paraId="009FD616" w14:textId="77777777" w:rsidR="001157F8" w:rsidRPr="00D22BBE" w:rsidRDefault="001157F8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EE4B514" w14:textId="77777777" w:rsidR="006E742D" w:rsidRDefault="006E742D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70384C0" w14:textId="77777777" w:rsidR="00644781" w:rsidRDefault="00644781" w:rsidP="00AE4BC7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5D089FD7" w14:textId="195D6E12" w:rsidR="00644781" w:rsidRDefault="00644781" w:rsidP="00AE4BC7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3054659B" w14:textId="77777777" w:rsidR="00EB21D6" w:rsidRDefault="00EB21D6" w:rsidP="00AE4BC7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  <w:bookmarkStart w:id="1" w:name="_GoBack"/>
      <w:bookmarkEnd w:id="1"/>
    </w:p>
    <w:p w14:paraId="2EE8D47F" w14:textId="77777777" w:rsidR="00644781" w:rsidRDefault="00644781" w:rsidP="00AE4BC7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10489EC7" w14:textId="77777777" w:rsidR="00422CD7" w:rsidRDefault="00422CD7" w:rsidP="00AE4BC7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16FF1A2E" w14:textId="77777777" w:rsidR="00422CD7" w:rsidRDefault="00422CD7" w:rsidP="00AE4BC7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4131437F" w14:textId="39F74523" w:rsidR="00C566C4" w:rsidRDefault="000B6DB7" w:rsidP="00C566C4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lastRenderedPageBreak/>
        <w:t>Veřejná zakázka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CE5C54">
        <w:rPr>
          <w:rFonts w:asciiTheme="minorHAnsi" w:hAnsiTheme="minorHAnsi" w:cstheme="minorHAnsi"/>
          <w:b/>
          <w:sz w:val="22"/>
          <w:szCs w:val="22"/>
        </w:rPr>
        <w:t>Dodávka nábytku - Nemocnice Havlíčkův Brod, vybavení nábytkem na oddělení neurologie</w:t>
      </w:r>
    </w:p>
    <w:p w14:paraId="39927A0E" w14:textId="608DF65D" w:rsidR="00F22DBB" w:rsidRPr="00C566C4" w:rsidRDefault="005D75EB" w:rsidP="00C566C4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 w:rsidRPr="0028758A">
        <w:rPr>
          <w:rFonts w:asciiTheme="minorHAnsi" w:hAnsiTheme="minorHAnsi" w:cstheme="minorHAnsi"/>
          <w:bCs/>
          <w:sz w:val="22"/>
          <w:szCs w:val="22"/>
        </w:rPr>
        <w:t xml:space="preserve">Příloha č. </w:t>
      </w:r>
      <w:r w:rsidR="000F59D7" w:rsidRPr="0028758A">
        <w:rPr>
          <w:rFonts w:asciiTheme="minorHAnsi" w:hAnsiTheme="minorHAnsi" w:cstheme="minorHAnsi"/>
          <w:bCs/>
          <w:sz w:val="22"/>
          <w:szCs w:val="22"/>
        </w:rPr>
        <w:t>3</w:t>
      </w:r>
      <w:r w:rsidR="00B964F2" w:rsidRPr="0028758A">
        <w:rPr>
          <w:rFonts w:asciiTheme="minorHAnsi" w:hAnsiTheme="minorHAnsi" w:cstheme="minorHAnsi"/>
          <w:bCs/>
          <w:sz w:val="22"/>
          <w:szCs w:val="22"/>
        </w:rPr>
        <w:t>b</w:t>
      </w:r>
      <w:r w:rsidRPr="0028758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22CD7" w:rsidRPr="0028758A">
        <w:rPr>
          <w:rFonts w:asciiTheme="minorHAnsi" w:hAnsiTheme="minorHAnsi" w:cstheme="minorHAnsi"/>
          <w:bCs/>
          <w:sz w:val="22"/>
          <w:szCs w:val="22"/>
        </w:rPr>
        <w:t>ZD</w:t>
      </w:r>
      <w:r w:rsidR="00F22DBB" w:rsidRPr="0028758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28758A">
        <w:rPr>
          <w:rFonts w:asciiTheme="minorHAnsi" w:hAnsiTheme="minorHAnsi" w:cstheme="minorHAnsi"/>
          <w:bCs/>
          <w:sz w:val="22"/>
          <w:szCs w:val="22"/>
        </w:rPr>
        <w:t xml:space="preserve">– Čestné prohlášení </w:t>
      </w:r>
      <w:r w:rsidR="00B964F2" w:rsidRPr="0028758A">
        <w:rPr>
          <w:rFonts w:asciiTheme="minorHAnsi" w:hAnsiTheme="minorHAnsi" w:cstheme="minorHAnsi"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6E5FFB0F" w14:textId="77777777" w:rsidR="00401E0A" w:rsidRDefault="00401E0A" w:rsidP="001157F8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</w:p>
    <w:p w14:paraId="43613FAE" w14:textId="6F85782B" w:rsidR="005D75EB" w:rsidRPr="006E742D" w:rsidRDefault="005D75EB" w:rsidP="001157F8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6E742D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14:paraId="04D4D2D4" w14:textId="77777777" w:rsidR="005D75EB" w:rsidRPr="00D22BBE" w:rsidRDefault="005D75EB" w:rsidP="005D75EB">
      <w:pPr>
        <w:tabs>
          <w:tab w:val="left" w:pos="0"/>
          <w:tab w:val="left" w:pos="360"/>
        </w:tabs>
        <w:spacing w:line="276" w:lineRule="auto"/>
        <w:jc w:val="center"/>
        <w:rPr>
          <w:rFonts w:asciiTheme="minorHAnsi" w:eastAsia="Arial" w:hAnsiTheme="minorHAnsi" w:cstheme="minorHAnsi"/>
          <w:bCs/>
        </w:rPr>
      </w:pPr>
      <w:r w:rsidRPr="00D22BBE">
        <w:rPr>
          <w:rFonts w:asciiTheme="minorHAnsi" w:eastAsia="Arial" w:hAnsiTheme="minorHAnsi" w:cstheme="minorHAnsi"/>
          <w:bCs/>
        </w:rPr>
        <w:t>ve vztahu k mezinárodním sankcím přijatým Evropskou unií v souvislosti s ruskou agresí na území Ukrajiny vůči Rusku a Bělorusku</w:t>
      </w:r>
    </w:p>
    <w:p w14:paraId="73A8AF9B" w14:textId="5FEB865D" w:rsidR="001157F8" w:rsidRPr="000B6DB7" w:rsidRDefault="00FF5334" w:rsidP="00425F2B">
      <w:pPr>
        <w:pStyle w:val="Zhlav"/>
        <w:tabs>
          <w:tab w:val="clear" w:pos="9072"/>
        </w:tabs>
        <w:jc w:val="center"/>
        <w:rPr>
          <w:rFonts w:asciiTheme="minorHAnsi" w:hAnsiTheme="minorHAnsi" w:cstheme="minorHAnsi"/>
          <w:b/>
        </w:rPr>
      </w:pPr>
      <w:r w:rsidRPr="00FF5334">
        <w:rPr>
          <w:rFonts w:asciiTheme="minorHAnsi" w:hAnsiTheme="minorHAnsi" w:cstheme="minorHAnsi"/>
        </w:rPr>
        <w:t>Veřejná zakázka:</w:t>
      </w:r>
      <w:r w:rsidR="00425F2B" w:rsidRPr="00425F2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E5C54" w:rsidRPr="000B6DB7">
        <w:rPr>
          <w:rFonts w:asciiTheme="minorHAnsi" w:hAnsiTheme="minorHAnsi" w:cstheme="minorHAnsi"/>
          <w:b/>
        </w:rPr>
        <w:t>Dodávka nábytku - Nemocnice Havlíčkův Brod, vybavení nábytkem na oddělení neurologie</w:t>
      </w:r>
    </w:p>
    <w:p w14:paraId="2965CE0A" w14:textId="77777777" w:rsidR="005D75EB" w:rsidRPr="00D22BBE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14:paraId="419E0B82" w14:textId="77777777" w:rsidR="005D75EB" w:rsidRPr="00D22BBE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>Nemocnice Havlíčkův Brod, příspěvková organizace</w:t>
      </w:r>
    </w:p>
    <w:p w14:paraId="28549C5C" w14:textId="1FCC551B"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sz w:val="24"/>
          <w:szCs w:val="24"/>
        </w:rPr>
        <w:t>Dodavatel: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   </w:t>
      </w:r>
    </w:p>
    <w:p w14:paraId="50FF4FA3" w14:textId="77777777"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název: </w:t>
      </w:r>
      <w:r w:rsidRPr="00D22BBE">
        <w:rPr>
          <w:rFonts w:asciiTheme="minorHAnsi" w:hAnsiTheme="minorHAnsi" w:cstheme="minorHAnsi"/>
        </w:rPr>
        <w:tab/>
      </w:r>
      <w:bookmarkStart w:id="2" w:name="_Hlk95488528"/>
      <w:r w:rsidR="00B347A7"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bookmarkEnd w:id="2"/>
    <w:p w14:paraId="6D9EEE5D" w14:textId="77777777"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sídlo: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  <w:r w:rsidRPr="00D22BBE">
        <w:rPr>
          <w:rFonts w:asciiTheme="minorHAnsi" w:hAnsiTheme="minorHAnsi" w:cstheme="minorHAnsi"/>
        </w:rPr>
        <w:tab/>
      </w:r>
    </w:p>
    <w:p w14:paraId="7F39B453" w14:textId="77777777" w:rsidR="00C566C4" w:rsidRDefault="005D75EB" w:rsidP="00C566C4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IČO: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</w:rPr>
        <w:t xml:space="preserve">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p w14:paraId="6CB1EDFB" w14:textId="14258A5C" w:rsidR="005D75EB" w:rsidRPr="00C566C4" w:rsidRDefault="00B964F2" w:rsidP="00C566C4">
      <w:pPr>
        <w:ind w:right="-2"/>
        <w:jc w:val="both"/>
        <w:rPr>
          <w:rFonts w:asciiTheme="minorHAnsi" w:eastAsia="Arial" w:hAnsiTheme="minorHAnsi" w:cstheme="minorHAnsi"/>
        </w:rPr>
      </w:pPr>
      <w:r>
        <w:rPr>
          <w:rFonts w:asciiTheme="minorHAnsi" w:hAnsiTheme="minorHAnsi" w:cstheme="minorHAnsi"/>
        </w:rPr>
        <w:t>zapsaný v obchodním rejstříku v oddílu ………… a vložce………….., tj. pod spisovou značkou, kterou vede ……………….. soud v ………………………………………………………………….</w:t>
      </w:r>
    </w:p>
    <w:p w14:paraId="4E826E5C" w14:textId="77777777" w:rsidR="00C566C4" w:rsidRDefault="00C566C4" w:rsidP="00C566C4">
      <w:pPr>
        <w:pStyle w:val="Zhlav"/>
        <w:tabs>
          <w:tab w:val="clear" w:pos="9072"/>
        </w:tabs>
        <w:rPr>
          <w:rFonts w:asciiTheme="minorHAnsi" w:eastAsia="Arial" w:hAnsiTheme="minorHAnsi" w:cstheme="minorHAnsi"/>
          <w:b/>
          <w:bCs/>
        </w:rPr>
      </w:pPr>
    </w:p>
    <w:p w14:paraId="04F7970C" w14:textId="1F81B827" w:rsidR="005D75EB" w:rsidRPr="00C566C4" w:rsidRDefault="00B752EE" w:rsidP="00C566C4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</w:rPr>
        <w:t>Prohlašuji, že jako uchazeč o veřejnou zakázku s názvem</w:t>
      </w:r>
      <w:r>
        <w:rPr>
          <w:rFonts w:asciiTheme="minorHAnsi" w:eastAsia="Arial" w:hAnsiTheme="minorHAnsi" w:cstheme="minorHAnsi"/>
        </w:rPr>
        <w:t xml:space="preserve"> </w:t>
      </w:r>
      <w:r>
        <w:rPr>
          <w:rFonts w:asciiTheme="minorHAnsi" w:eastAsia="Arial" w:hAnsiTheme="minorHAnsi" w:cstheme="minorHAnsi"/>
          <w:b/>
          <w:bCs/>
        </w:rPr>
        <w:t>„</w:t>
      </w:r>
      <w:r w:rsidR="0028758A" w:rsidRPr="000B6DB7">
        <w:rPr>
          <w:rFonts w:asciiTheme="minorHAnsi" w:hAnsiTheme="minorHAnsi" w:cstheme="minorHAnsi"/>
          <w:b/>
        </w:rPr>
        <w:t>Dodávka nábytku - Nemocnice Havlíčkův Brod, vybavení nábytkem na oddělení neurologie</w:t>
      </w:r>
      <w:r>
        <w:rPr>
          <w:rFonts w:asciiTheme="minorHAnsi" w:eastAsia="Arial" w:hAnsiTheme="minorHAnsi" w:cstheme="minorHAnsi"/>
          <w:b/>
          <w:bCs/>
        </w:rPr>
        <w:t>“, nejsem dodavatelem ve smyslu nařízení Rady EU č. 2022/576, tj. nejsem:</w:t>
      </w:r>
    </w:p>
    <w:p w14:paraId="296A4A21" w14:textId="77777777"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a) ruským státním příslušníkem, fyzickou či právnickou osobou, subjektem či orgánem se sídlem v Rusku,</w:t>
      </w:r>
    </w:p>
    <w:p w14:paraId="6DAA9DBF" w14:textId="77777777"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b) právnickou osobou, subjektem nebo orgánem, který je z více než 50 % přímo či nepřímo vlastněný některým ze subjektů uvedených v písmeni a), nebo</w:t>
      </w:r>
    </w:p>
    <w:p w14:paraId="4572AD6C" w14:textId="77777777"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c) fyzickou nebo právnickou osobou, subjektem nebo orgánem, který jedná jménem nebo na pokyn některého ze subjektů uvedených v písmeni a) nebo b).</w:t>
      </w:r>
    </w:p>
    <w:p w14:paraId="5B73E239" w14:textId="77777777"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</w:p>
    <w:p w14:paraId="07BA8452" w14:textId="77777777"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Dále prohlašuji, že nevyužiji při plnění veřejné zakázky poddodavatele, který by naplnil výše uvedená písm. a) – c), pokud by plnil více než 10 % hodnoty zakázky.</w:t>
      </w:r>
    </w:p>
    <w:p w14:paraId="1972E893" w14:textId="77777777"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68511E60" w14:textId="77777777"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D22BBE">
        <w:rPr>
          <w:rFonts w:asciiTheme="minorHAnsi" w:eastAsia="Arial" w:hAnsiTheme="minorHAnsi" w:cstheme="minorHAnsi"/>
          <w:bCs/>
          <w:sz w:val="24"/>
          <w:szCs w:val="24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14:paraId="2E60BA69" w14:textId="28EB191C" w:rsidR="005D75EB" w:rsidRPr="00D22BBE" w:rsidRDefault="005D75EB" w:rsidP="005D75EB">
      <w:pPr>
        <w:shd w:val="clear" w:color="auto" w:fill="FFFFFF" w:themeFill="background1"/>
        <w:spacing w:before="120" w:line="312" w:lineRule="atLeast"/>
        <w:jc w:val="both"/>
        <w:rPr>
          <w:rFonts w:asciiTheme="minorHAnsi" w:eastAsia="Arial" w:hAnsiTheme="minorHAnsi" w:cstheme="minorHAnsi"/>
          <w:b/>
          <w:bCs/>
        </w:rPr>
      </w:pPr>
      <w:r w:rsidRPr="00D22BBE">
        <w:rPr>
          <w:rFonts w:asciiTheme="minorHAnsi" w:eastAsia="Arial" w:hAnsiTheme="minorHAnsi" w:cstheme="minorHAnsi"/>
          <w:b/>
          <w:bCs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D22BBE">
        <w:rPr>
          <w:rFonts w:asciiTheme="minorHAnsi" w:eastAsia="Arial" w:hAnsiTheme="minorHAnsi" w:cstheme="minorHAnsi"/>
          <w:b/>
          <w:bCs/>
          <w:vertAlign w:val="superscript"/>
        </w:rPr>
        <w:footnoteReference w:id="1"/>
      </w:r>
      <w:r w:rsidRPr="00D22BBE">
        <w:rPr>
          <w:rFonts w:asciiTheme="minorHAnsi" w:eastAsia="Arial" w:hAnsiTheme="minorHAnsi" w:cstheme="minorHAnsi"/>
          <w:b/>
          <w:bCs/>
        </w:rPr>
        <w:t>.</w:t>
      </w:r>
    </w:p>
    <w:p w14:paraId="4FDC0C69" w14:textId="77777777"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0FD1DBCF" w14:textId="1EC2295F" w:rsidR="0060506D" w:rsidRDefault="0060506D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19B9D1FE" w14:textId="4B7FF191" w:rsidR="00C566C4" w:rsidRDefault="00C566C4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06632BC9" w14:textId="77777777" w:rsidR="00401E0A" w:rsidRDefault="00401E0A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2FFA2ED0" w14:textId="77777777" w:rsidR="00C566C4" w:rsidRPr="00D22BBE" w:rsidRDefault="00C566C4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00EA56F7" w14:textId="77777777"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Datum: 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(doplní účastník)</w:t>
      </w:r>
    </w:p>
    <w:p w14:paraId="3916EF23" w14:textId="77777777"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3FE0EE67" w14:textId="77777777"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7EDDD511" w14:textId="1E1A6977" w:rsidR="00C566C4" w:rsidRPr="00D22BBE" w:rsidRDefault="00C566C4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7072D96C" w14:textId="77777777"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42F6A6BF" w14:textId="5F475C34"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0B67D53E" w14:textId="77777777"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296C6106" w14:textId="77777777"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>…………………………………………….</w:t>
      </w:r>
    </w:p>
    <w:p w14:paraId="3DD2F12E" w14:textId="77777777"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titul, jméno, příjmení</w:t>
      </w:r>
    </w:p>
    <w:p w14:paraId="607B4EEC" w14:textId="44B2DB55" w:rsidR="005D75EB" w:rsidRPr="00D22BBE" w:rsidRDefault="005D75EB" w:rsidP="005D75EB">
      <w:pPr>
        <w:pStyle w:val="Podnadpis"/>
        <w:ind w:right="-2"/>
        <w:jc w:val="both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funkci osoby oprávněné za</w:t>
      </w:r>
      <w:r w:rsidR="00B964F2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stupovat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 xml:space="preserve"> dodavatele</w:t>
      </w:r>
    </w:p>
    <w:p w14:paraId="758F8C12" w14:textId="77777777" w:rsidR="005D75EB" w:rsidRPr="001157F8" w:rsidRDefault="005D75EB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5D75EB" w:rsidRPr="001157F8" w:rsidSect="00D22BBE">
      <w:footerReference w:type="first" r:id="rId11"/>
      <w:pgSz w:w="11906" w:h="16838"/>
      <w:pgMar w:top="1417" w:right="1417" w:bottom="1417" w:left="1417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4445B1" w14:textId="77777777" w:rsidR="00350C05" w:rsidRDefault="00350C05" w:rsidP="006A4F4C">
      <w:r>
        <w:separator/>
      </w:r>
    </w:p>
  </w:endnote>
  <w:endnote w:type="continuationSeparator" w:id="0">
    <w:p w14:paraId="717F2287" w14:textId="77777777" w:rsidR="00350C05" w:rsidRDefault="00350C05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14:paraId="1189733D" w14:textId="30833603"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EB21D6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14:paraId="3B6369CD" w14:textId="285D4853"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EB21D6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4E92C514" w14:textId="25E058C7"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EB21D6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C23FD4" w14:textId="77777777" w:rsidR="00350C05" w:rsidRDefault="00350C05" w:rsidP="006A4F4C">
      <w:r>
        <w:separator/>
      </w:r>
    </w:p>
  </w:footnote>
  <w:footnote w:type="continuationSeparator" w:id="0">
    <w:p w14:paraId="013F1054" w14:textId="77777777" w:rsidR="00350C05" w:rsidRDefault="00350C05" w:rsidP="006A4F4C">
      <w:r>
        <w:continuationSeparator/>
      </w:r>
    </w:p>
  </w:footnote>
  <w:footnote w:id="1">
    <w:p w14:paraId="6E144439" w14:textId="77777777" w:rsidR="005D75EB" w:rsidRDefault="005D75EB" w:rsidP="005D75E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C5F783" w14:textId="77777777" w:rsidR="009012FB" w:rsidRDefault="009012FB" w:rsidP="00920082">
    <w:pPr>
      <w:pStyle w:val="Zhlav"/>
      <w:jc w:val="center"/>
    </w:pPr>
  </w:p>
  <w:p w14:paraId="0BB55886" w14:textId="77777777"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C63DE8"/>
    <w:multiLevelType w:val="hybridMultilevel"/>
    <w:tmpl w:val="91BC61F2"/>
    <w:lvl w:ilvl="0" w:tplc="EB4C4138">
      <w:start w:val="1"/>
      <w:numFmt w:val="decimal"/>
      <w:lvlText w:val="%1."/>
      <w:lvlJc w:val="center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8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7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3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0"/>
  </w:num>
  <w:num w:numId="4">
    <w:abstractNumId w:val="11"/>
  </w:num>
  <w:num w:numId="5">
    <w:abstractNumId w:val="4"/>
  </w:num>
  <w:num w:numId="6">
    <w:abstractNumId w:val="18"/>
  </w:num>
  <w:num w:numId="7">
    <w:abstractNumId w:val="15"/>
  </w:num>
  <w:num w:numId="8">
    <w:abstractNumId w:val="24"/>
  </w:num>
  <w:num w:numId="9">
    <w:abstractNumId w:val="19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2"/>
  </w:num>
  <w:num w:numId="13">
    <w:abstractNumId w:val="12"/>
  </w:num>
  <w:num w:numId="14">
    <w:abstractNumId w:val="24"/>
  </w:num>
  <w:num w:numId="15">
    <w:abstractNumId w:val="14"/>
  </w:num>
  <w:num w:numId="16">
    <w:abstractNumId w:val="2"/>
  </w:num>
  <w:num w:numId="17">
    <w:abstractNumId w:val="13"/>
  </w:num>
  <w:num w:numId="18">
    <w:abstractNumId w:val="17"/>
  </w:num>
  <w:num w:numId="19">
    <w:abstractNumId w:val="24"/>
  </w:num>
  <w:num w:numId="20">
    <w:abstractNumId w:val="16"/>
  </w:num>
  <w:num w:numId="21">
    <w:abstractNumId w:val="7"/>
  </w:num>
  <w:num w:numId="22">
    <w:abstractNumId w:val="10"/>
  </w:num>
  <w:num w:numId="23">
    <w:abstractNumId w:val="6"/>
  </w:num>
  <w:num w:numId="24">
    <w:abstractNumId w:val="3"/>
  </w:num>
  <w:num w:numId="25">
    <w:abstractNumId w:val="26"/>
  </w:num>
  <w:num w:numId="26">
    <w:abstractNumId w:val="8"/>
  </w:num>
  <w:num w:numId="27">
    <w:abstractNumId w:val="9"/>
  </w:num>
  <w:num w:numId="28">
    <w:abstractNumId w:val="21"/>
  </w:num>
  <w:num w:numId="29">
    <w:abstractNumId w:val="1"/>
  </w:num>
  <w:num w:numId="30">
    <w:abstractNumId w:val="24"/>
  </w:num>
  <w:num w:numId="31">
    <w:abstractNumId w:val="25"/>
  </w:num>
  <w:num w:numId="32">
    <w:abstractNumId w:val="17"/>
  </w:num>
  <w:num w:numId="33">
    <w:abstractNumId w:val="0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0780E"/>
    <w:rsid w:val="00010ECF"/>
    <w:rsid w:val="00011561"/>
    <w:rsid w:val="00012AD5"/>
    <w:rsid w:val="0001653E"/>
    <w:rsid w:val="00020F98"/>
    <w:rsid w:val="0002343E"/>
    <w:rsid w:val="000242E4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53F9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4394"/>
    <w:rsid w:val="00085D55"/>
    <w:rsid w:val="00087105"/>
    <w:rsid w:val="00090D3C"/>
    <w:rsid w:val="00093749"/>
    <w:rsid w:val="00093FD7"/>
    <w:rsid w:val="000943DF"/>
    <w:rsid w:val="000958CB"/>
    <w:rsid w:val="000A23DE"/>
    <w:rsid w:val="000A349F"/>
    <w:rsid w:val="000A55E9"/>
    <w:rsid w:val="000A5A1E"/>
    <w:rsid w:val="000B2439"/>
    <w:rsid w:val="000B459E"/>
    <w:rsid w:val="000B6DB7"/>
    <w:rsid w:val="000C208F"/>
    <w:rsid w:val="000C61CE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9D7"/>
    <w:rsid w:val="000F5FC6"/>
    <w:rsid w:val="000F6527"/>
    <w:rsid w:val="00104B13"/>
    <w:rsid w:val="00105DC8"/>
    <w:rsid w:val="00106260"/>
    <w:rsid w:val="00107F3A"/>
    <w:rsid w:val="00113F86"/>
    <w:rsid w:val="001157F8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303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618E"/>
    <w:rsid w:val="00207AFA"/>
    <w:rsid w:val="002112CF"/>
    <w:rsid w:val="002123F8"/>
    <w:rsid w:val="002152E5"/>
    <w:rsid w:val="00216C8C"/>
    <w:rsid w:val="00224E6C"/>
    <w:rsid w:val="002279B1"/>
    <w:rsid w:val="00232CA9"/>
    <w:rsid w:val="00233A47"/>
    <w:rsid w:val="00234499"/>
    <w:rsid w:val="002408B8"/>
    <w:rsid w:val="00242BA4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58A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51CC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0C05"/>
    <w:rsid w:val="00351D9D"/>
    <w:rsid w:val="00353270"/>
    <w:rsid w:val="00353623"/>
    <w:rsid w:val="00356963"/>
    <w:rsid w:val="003601D0"/>
    <w:rsid w:val="00361E85"/>
    <w:rsid w:val="003636DB"/>
    <w:rsid w:val="00367656"/>
    <w:rsid w:val="003676C2"/>
    <w:rsid w:val="00371725"/>
    <w:rsid w:val="003749A6"/>
    <w:rsid w:val="003806DE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1E0A"/>
    <w:rsid w:val="00404380"/>
    <w:rsid w:val="00404450"/>
    <w:rsid w:val="00407AE4"/>
    <w:rsid w:val="0041569E"/>
    <w:rsid w:val="00422CD7"/>
    <w:rsid w:val="00425F2B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4593"/>
    <w:rsid w:val="00496A8C"/>
    <w:rsid w:val="004A1633"/>
    <w:rsid w:val="004A5497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C61C2"/>
    <w:rsid w:val="004D0549"/>
    <w:rsid w:val="004D4388"/>
    <w:rsid w:val="004D60DA"/>
    <w:rsid w:val="004D6352"/>
    <w:rsid w:val="004D67F2"/>
    <w:rsid w:val="004D72D9"/>
    <w:rsid w:val="004D7881"/>
    <w:rsid w:val="004E0305"/>
    <w:rsid w:val="004E1821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1CD6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8D"/>
    <w:rsid w:val="005811C3"/>
    <w:rsid w:val="005861D1"/>
    <w:rsid w:val="00587D66"/>
    <w:rsid w:val="00593FD9"/>
    <w:rsid w:val="005A059C"/>
    <w:rsid w:val="005A2717"/>
    <w:rsid w:val="005A3800"/>
    <w:rsid w:val="005A55B5"/>
    <w:rsid w:val="005A5E1A"/>
    <w:rsid w:val="005B5CCD"/>
    <w:rsid w:val="005B6063"/>
    <w:rsid w:val="005B6860"/>
    <w:rsid w:val="005B7124"/>
    <w:rsid w:val="005C5519"/>
    <w:rsid w:val="005C5888"/>
    <w:rsid w:val="005C73F1"/>
    <w:rsid w:val="005C7ED9"/>
    <w:rsid w:val="005D248F"/>
    <w:rsid w:val="005D6B05"/>
    <w:rsid w:val="005D75EB"/>
    <w:rsid w:val="005E1AD0"/>
    <w:rsid w:val="005E3051"/>
    <w:rsid w:val="005E5558"/>
    <w:rsid w:val="005F56FA"/>
    <w:rsid w:val="005F67AE"/>
    <w:rsid w:val="0060055E"/>
    <w:rsid w:val="0060506D"/>
    <w:rsid w:val="00606AA6"/>
    <w:rsid w:val="00606E7E"/>
    <w:rsid w:val="00610F1D"/>
    <w:rsid w:val="00617378"/>
    <w:rsid w:val="00620862"/>
    <w:rsid w:val="00623231"/>
    <w:rsid w:val="00624655"/>
    <w:rsid w:val="006319E4"/>
    <w:rsid w:val="00634FF8"/>
    <w:rsid w:val="006369E0"/>
    <w:rsid w:val="00641070"/>
    <w:rsid w:val="0064185C"/>
    <w:rsid w:val="00644781"/>
    <w:rsid w:val="00644968"/>
    <w:rsid w:val="00644DC7"/>
    <w:rsid w:val="00650B8A"/>
    <w:rsid w:val="00654C1C"/>
    <w:rsid w:val="0066412A"/>
    <w:rsid w:val="006644C7"/>
    <w:rsid w:val="006645CE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3329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5E2"/>
    <w:rsid w:val="006D1F17"/>
    <w:rsid w:val="006D4277"/>
    <w:rsid w:val="006E3B57"/>
    <w:rsid w:val="006E3E7F"/>
    <w:rsid w:val="006E695A"/>
    <w:rsid w:val="006E742D"/>
    <w:rsid w:val="006E7516"/>
    <w:rsid w:val="006E79BD"/>
    <w:rsid w:val="006F0FCD"/>
    <w:rsid w:val="006F17C4"/>
    <w:rsid w:val="006F5504"/>
    <w:rsid w:val="006F652D"/>
    <w:rsid w:val="00700C22"/>
    <w:rsid w:val="00707173"/>
    <w:rsid w:val="007076AB"/>
    <w:rsid w:val="00711D1E"/>
    <w:rsid w:val="00714703"/>
    <w:rsid w:val="00714C08"/>
    <w:rsid w:val="007156A6"/>
    <w:rsid w:val="00716AEB"/>
    <w:rsid w:val="00717129"/>
    <w:rsid w:val="00722151"/>
    <w:rsid w:val="00722492"/>
    <w:rsid w:val="007229FD"/>
    <w:rsid w:val="00723620"/>
    <w:rsid w:val="007246D0"/>
    <w:rsid w:val="00724B25"/>
    <w:rsid w:val="00733CCB"/>
    <w:rsid w:val="007340E9"/>
    <w:rsid w:val="00735A01"/>
    <w:rsid w:val="00735CD6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3E43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C20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3ECF"/>
    <w:rsid w:val="007C5300"/>
    <w:rsid w:val="007C6E74"/>
    <w:rsid w:val="007C71E5"/>
    <w:rsid w:val="007C73BC"/>
    <w:rsid w:val="007E3D83"/>
    <w:rsid w:val="007E403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3211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8B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1C2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1A82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4AEF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8FC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646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279F"/>
    <w:rsid w:val="00A24724"/>
    <w:rsid w:val="00A2606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426"/>
    <w:rsid w:val="00A60D42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22AF"/>
    <w:rsid w:val="00AD36D6"/>
    <w:rsid w:val="00AD7A5F"/>
    <w:rsid w:val="00AE0165"/>
    <w:rsid w:val="00AE0E1C"/>
    <w:rsid w:val="00AE16CD"/>
    <w:rsid w:val="00AE4980"/>
    <w:rsid w:val="00AE4BC7"/>
    <w:rsid w:val="00AE53FA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24C0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47A7"/>
    <w:rsid w:val="00B36F99"/>
    <w:rsid w:val="00B40988"/>
    <w:rsid w:val="00B46F00"/>
    <w:rsid w:val="00B47516"/>
    <w:rsid w:val="00B5582D"/>
    <w:rsid w:val="00B57CFB"/>
    <w:rsid w:val="00B621A4"/>
    <w:rsid w:val="00B644D5"/>
    <w:rsid w:val="00B65E5E"/>
    <w:rsid w:val="00B72CE5"/>
    <w:rsid w:val="00B7453A"/>
    <w:rsid w:val="00B752EE"/>
    <w:rsid w:val="00B7624B"/>
    <w:rsid w:val="00B8096A"/>
    <w:rsid w:val="00B92838"/>
    <w:rsid w:val="00B94022"/>
    <w:rsid w:val="00B964F2"/>
    <w:rsid w:val="00BA3637"/>
    <w:rsid w:val="00BA4210"/>
    <w:rsid w:val="00BA459E"/>
    <w:rsid w:val="00BA511E"/>
    <w:rsid w:val="00BA539A"/>
    <w:rsid w:val="00BA6069"/>
    <w:rsid w:val="00BB3666"/>
    <w:rsid w:val="00BC1B62"/>
    <w:rsid w:val="00BC51CC"/>
    <w:rsid w:val="00BC6366"/>
    <w:rsid w:val="00BC6FDF"/>
    <w:rsid w:val="00BD2AB2"/>
    <w:rsid w:val="00BD2B56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040B"/>
    <w:rsid w:val="00C11C2B"/>
    <w:rsid w:val="00C140D5"/>
    <w:rsid w:val="00C142FA"/>
    <w:rsid w:val="00C144D7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489"/>
    <w:rsid w:val="00C4080B"/>
    <w:rsid w:val="00C53CB1"/>
    <w:rsid w:val="00C55D9F"/>
    <w:rsid w:val="00C566C4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E5C54"/>
    <w:rsid w:val="00CF4CDC"/>
    <w:rsid w:val="00CF4D95"/>
    <w:rsid w:val="00CF7C24"/>
    <w:rsid w:val="00D02CC4"/>
    <w:rsid w:val="00D035AB"/>
    <w:rsid w:val="00D04DEE"/>
    <w:rsid w:val="00D05103"/>
    <w:rsid w:val="00D05580"/>
    <w:rsid w:val="00D120AC"/>
    <w:rsid w:val="00D152DF"/>
    <w:rsid w:val="00D21BC0"/>
    <w:rsid w:val="00D22199"/>
    <w:rsid w:val="00D22BBE"/>
    <w:rsid w:val="00D2596A"/>
    <w:rsid w:val="00D34B78"/>
    <w:rsid w:val="00D35B2A"/>
    <w:rsid w:val="00D3775E"/>
    <w:rsid w:val="00D405EC"/>
    <w:rsid w:val="00D40CCE"/>
    <w:rsid w:val="00D40D99"/>
    <w:rsid w:val="00D4222E"/>
    <w:rsid w:val="00D43F5C"/>
    <w:rsid w:val="00D505CE"/>
    <w:rsid w:val="00D51595"/>
    <w:rsid w:val="00D5539E"/>
    <w:rsid w:val="00D5659A"/>
    <w:rsid w:val="00D60327"/>
    <w:rsid w:val="00D63837"/>
    <w:rsid w:val="00D64010"/>
    <w:rsid w:val="00D645AA"/>
    <w:rsid w:val="00D65106"/>
    <w:rsid w:val="00D716F5"/>
    <w:rsid w:val="00D85505"/>
    <w:rsid w:val="00D90CE2"/>
    <w:rsid w:val="00D94CBF"/>
    <w:rsid w:val="00DA0268"/>
    <w:rsid w:val="00DB5453"/>
    <w:rsid w:val="00DB578E"/>
    <w:rsid w:val="00DB6F28"/>
    <w:rsid w:val="00DC2AB7"/>
    <w:rsid w:val="00DC63A6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EBE"/>
    <w:rsid w:val="00E04F3A"/>
    <w:rsid w:val="00E05868"/>
    <w:rsid w:val="00E07526"/>
    <w:rsid w:val="00E07ADE"/>
    <w:rsid w:val="00E07AFA"/>
    <w:rsid w:val="00E13E4B"/>
    <w:rsid w:val="00E17056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1D6"/>
    <w:rsid w:val="00EB29F8"/>
    <w:rsid w:val="00EB337E"/>
    <w:rsid w:val="00EB424F"/>
    <w:rsid w:val="00EB55BD"/>
    <w:rsid w:val="00EB73D8"/>
    <w:rsid w:val="00EB78DF"/>
    <w:rsid w:val="00EC39FB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6F8"/>
    <w:rsid w:val="00EF08E7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DBB"/>
    <w:rsid w:val="00F22FD0"/>
    <w:rsid w:val="00F247F9"/>
    <w:rsid w:val="00F30562"/>
    <w:rsid w:val="00F348A2"/>
    <w:rsid w:val="00F348E8"/>
    <w:rsid w:val="00F358B2"/>
    <w:rsid w:val="00F3655E"/>
    <w:rsid w:val="00F40A63"/>
    <w:rsid w:val="00F453D1"/>
    <w:rsid w:val="00F45841"/>
    <w:rsid w:val="00F53B8D"/>
    <w:rsid w:val="00F54190"/>
    <w:rsid w:val="00F6390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3AA7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334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F661E29"/>
  <w15:docId w15:val="{770BE915-9A6E-444B-97B0-625DC3D14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811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,Smlouva-Odst.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23902"/>
    <w:rsid w:val="000C4941"/>
    <w:rsid w:val="003856AB"/>
    <w:rsid w:val="003870BD"/>
    <w:rsid w:val="00467401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458C"/>
    <w:rsid w:val="009F7E58"/>
    <w:rsid w:val="00A35922"/>
    <w:rsid w:val="00A37BB1"/>
    <w:rsid w:val="00A51FE9"/>
    <w:rsid w:val="00A97D93"/>
    <w:rsid w:val="00BF3EA8"/>
    <w:rsid w:val="00C02913"/>
    <w:rsid w:val="00C274D1"/>
    <w:rsid w:val="00CA44F2"/>
    <w:rsid w:val="00CC01D3"/>
    <w:rsid w:val="00D37863"/>
    <w:rsid w:val="00D37C06"/>
    <w:rsid w:val="00DA1B6F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37BB1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  <w:style w:type="paragraph" w:customStyle="1" w:styleId="3BB855D74E3346C4912CD4D91F15327D">
    <w:name w:val="3BB855D74E3346C4912CD4D91F15327D"/>
    <w:rsid w:val="00A37BB1"/>
  </w:style>
  <w:style w:type="paragraph" w:customStyle="1" w:styleId="CBC9A468E6F843E689676DE0CC572F13">
    <w:name w:val="CBC9A468E6F843E689676DE0CC572F13"/>
    <w:rsid w:val="00A37BB1"/>
  </w:style>
  <w:style w:type="paragraph" w:customStyle="1" w:styleId="3808B474FA744EDE86A536B9BBA076E9">
    <w:name w:val="3808B474FA744EDE86A536B9BBA076E9"/>
    <w:rsid w:val="00A37BB1"/>
  </w:style>
  <w:style w:type="paragraph" w:customStyle="1" w:styleId="E4105443A35949FBBB07A26D2CD0C50F">
    <w:name w:val="E4105443A35949FBBB07A26D2CD0C50F"/>
    <w:rsid w:val="00A37B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E49B42-B7E1-46CA-90FA-C64836927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835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28</cp:revision>
  <cp:lastPrinted>2025-01-13T11:37:00Z</cp:lastPrinted>
  <dcterms:created xsi:type="dcterms:W3CDTF">2025-01-13T11:37:00Z</dcterms:created>
  <dcterms:modified xsi:type="dcterms:W3CDTF">2025-10-31T12:52:00Z</dcterms:modified>
</cp:coreProperties>
</file>